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Default="001F2FD2" w:rsidP="001F2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D2">
        <w:rPr>
          <w:rFonts w:ascii="Times New Roman" w:hAnsi="Times New Roman" w:cs="Times New Roman"/>
          <w:b/>
          <w:sz w:val="32"/>
          <w:szCs w:val="32"/>
        </w:rPr>
        <w:t>Паспорт проекта «</w:t>
      </w:r>
      <w:r w:rsidR="00F867EC">
        <w:rPr>
          <w:rFonts w:ascii="Times New Roman" w:hAnsi="Times New Roman" w:cs="Times New Roman"/>
          <w:b/>
          <w:sz w:val="32"/>
          <w:szCs w:val="32"/>
        </w:rPr>
        <w:t>Крышечки добра</w:t>
      </w:r>
      <w:r w:rsidRPr="001F2FD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5C3256" w:rsidRDefault="001F2FD2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Крышечки добра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5C3256" w:rsidRDefault="00616459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Жанна Викторовна</w:t>
            </w:r>
            <w:r w:rsidR="001F2FD2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="001F2FD2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кавалера ордена Красной Звезды Алексея Алексеевича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5C3256" w:rsidRDefault="00A959B3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16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4B4BB3" w:rsidRPr="005C3256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</w:p>
        </w:tc>
        <w:tc>
          <w:tcPr>
            <w:tcW w:w="6662" w:type="dxa"/>
          </w:tcPr>
          <w:p w:rsidR="001F2FD2" w:rsidRPr="005C3256" w:rsidRDefault="00C05B6A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методического объединения классных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D44" w:rsidRPr="005C3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F2FD2" w:rsidRPr="005C3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5C3256" w:rsidRDefault="00DA6B41" w:rsidP="00DA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Эколого-б</w:t>
            </w:r>
            <w:r w:rsidR="00164BA9" w:rsidRPr="005C3256">
              <w:rPr>
                <w:rFonts w:ascii="Times New Roman" w:hAnsi="Times New Roman" w:cs="Times New Roman"/>
                <w:sz w:val="28"/>
                <w:szCs w:val="28"/>
              </w:rPr>
              <w:t>лаготворительный</w:t>
            </w:r>
          </w:p>
        </w:tc>
      </w:tr>
      <w:tr w:rsidR="001F2FD2" w:rsidTr="004B4BB3">
        <w:tc>
          <w:tcPr>
            <w:tcW w:w="3544" w:type="dxa"/>
          </w:tcPr>
          <w:p w:rsid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5C3256" w:rsidRDefault="00616459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867EC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8D4D4D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D4D4D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0E401C" w:rsidRPr="000E401C" w:rsidTr="000E401C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  <w:shd w:val="clear" w:color="auto" w:fill="auto"/>
          </w:tcPr>
          <w:p w:rsidR="000E401C" w:rsidRDefault="000E401C" w:rsidP="000E4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мир чище и помочь детям, которым нужна поддержка</w:t>
            </w:r>
          </w:p>
          <w:p w:rsidR="001F2FD2" w:rsidRPr="000E401C" w:rsidRDefault="001F2FD2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Pr="005C3256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привить учащимся эко-привычки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5C3256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чувство сострадания по отношению к другим людям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F3E" w:rsidRPr="005C3256" w:rsidRDefault="00340F3E" w:rsidP="005C3256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C3256">
              <w:rPr>
                <w:sz w:val="28"/>
                <w:szCs w:val="28"/>
              </w:rPr>
              <w:t xml:space="preserve">- </w:t>
            </w:r>
            <w:r w:rsidRPr="005C3256">
              <w:rPr>
                <w:sz w:val="28"/>
                <w:szCs w:val="21"/>
              </w:rPr>
              <w:t>показать, что пластик — это не мусор, а ценное сырье;</w:t>
            </w:r>
          </w:p>
          <w:p w:rsidR="00616459" w:rsidRPr="005C3256" w:rsidRDefault="008D4D4D" w:rsidP="00C05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-  органи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зовать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сбор крышечек</w:t>
            </w:r>
          </w:p>
        </w:tc>
      </w:tr>
      <w:tr w:rsidR="001F2FD2" w:rsidTr="004B4BB3">
        <w:tc>
          <w:tcPr>
            <w:tcW w:w="3544" w:type="dxa"/>
          </w:tcPr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4B4BB3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4B4BB3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5C3256" w:rsidRDefault="004B4BB3" w:rsidP="00E350C3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Актуальность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определяется необходимостью воспитания у детей </w:t>
            </w:r>
            <w:r w:rsidR="0083606E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сострадания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 отношению к другим людям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.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Ежегодно возрастает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численность детей страдающих не только эпилепсией, но и другими болезнями. Н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о</w:t>
            </w:r>
            <w:r w:rsidR="00A959B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,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к сожалению, не все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родители способны оплатить дорогостоящее лечение или реабилитацию.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С целью </w:t>
            </w:r>
            <w:r w:rsidR="00E350C3" w:rsidRPr="005C3256">
              <w:rPr>
                <w:rFonts w:ascii="Times New Roman" w:hAnsi="Times New Roman" w:cs="Times New Roman"/>
                <w:sz w:val="28"/>
              </w:rPr>
              <w:t>популяризация молодежных инициатив, привития</w:t>
            </w:r>
            <w:r w:rsidR="00E350C3" w:rsidRPr="005C325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350C3" w:rsidRPr="005C3256">
              <w:rPr>
                <w:rFonts w:ascii="Times New Roman" w:hAnsi="Times New Roman" w:cs="Times New Roman"/>
                <w:sz w:val="28"/>
              </w:rPr>
              <w:t>учащимся эко-привычек, помощи</w:t>
            </w:r>
            <w:r w:rsidR="00E350C3" w:rsidRPr="005C3256">
              <w:rPr>
                <w:rFonts w:ascii="Times New Roman" w:eastAsia="Calibri" w:hAnsi="Times New Roman" w:cs="Times New Roman"/>
                <w:sz w:val="28"/>
              </w:rPr>
              <w:t xml:space="preserve"> в сборе средств на реабилитацию Роману Третьякову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и был разработан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благотворительный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проект «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Крышечки добра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».  </w:t>
            </w:r>
          </w:p>
        </w:tc>
      </w:tr>
      <w:tr w:rsidR="001F3492" w:rsidTr="004B4BB3">
        <w:tc>
          <w:tcPr>
            <w:tcW w:w="3544" w:type="dxa"/>
          </w:tcPr>
          <w:p w:rsid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  <w:p w:rsidR="001F3492" w:rsidRP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5C3256" w:rsidRDefault="0083606E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5C3256">
              <w:rPr>
                <w:rFonts w:ascii="Times New Roman" w:hAnsi="Times New Roman"/>
                <w:sz w:val="28"/>
                <w:szCs w:val="28"/>
              </w:rPr>
              <w:t>Сбор крышечек в школе.</w:t>
            </w:r>
          </w:p>
          <w:p w:rsidR="001F3492" w:rsidRPr="005C3256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5C325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3606E" w:rsidRPr="005C3256">
              <w:rPr>
                <w:rFonts w:ascii="Times New Roman" w:hAnsi="Times New Roman"/>
                <w:sz w:val="28"/>
                <w:szCs w:val="28"/>
              </w:rPr>
              <w:t>районной</w:t>
            </w:r>
            <w:r w:rsidRPr="005C3256">
              <w:rPr>
                <w:rFonts w:ascii="Times New Roman" w:hAnsi="Times New Roman"/>
                <w:sz w:val="28"/>
                <w:szCs w:val="28"/>
              </w:rPr>
              <w:t xml:space="preserve"> акции «</w:t>
            </w:r>
            <w:r w:rsidR="0083606E" w:rsidRPr="005C3256">
              <w:rPr>
                <w:rFonts w:ascii="Times New Roman" w:hAnsi="Times New Roman"/>
                <w:sz w:val="28"/>
                <w:szCs w:val="28"/>
              </w:rPr>
              <w:t xml:space="preserve">Крышечки добра </w:t>
            </w:r>
            <w:proofErr w:type="spellStart"/>
            <w:r w:rsidR="0083606E" w:rsidRPr="005C3256">
              <w:rPr>
                <w:rFonts w:ascii="Times New Roman" w:hAnsi="Times New Roman"/>
                <w:sz w:val="28"/>
                <w:szCs w:val="28"/>
              </w:rPr>
              <w:t>СнК</w:t>
            </w:r>
            <w:proofErr w:type="spellEnd"/>
            <w:r w:rsidRPr="005C3256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  <w:p w:rsidR="001F3492" w:rsidRPr="005C3256" w:rsidRDefault="007469C3" w:rsidP="001F3492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Было собрано 119 пятилитровых бутылок крышечек.</w:t>
            </w:r>
          </w:p>
        </w:tc>
      </w:tr>
    </w:tbl>
    <w:p w:rsidR="001F2FD2" w:rsidRDefault="001F2FD2" w:rsidP="001F3492"/>
    <w:sectPr w:rsidR="001F2FD2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034FFB"/>
    <w:rsid w:val="00041C5C"/>
    <w:rsid w:val="000E401C"/>
    <w:rsid w:val="00164BA9"/>
    <w:rsid w:val="001F2FD2"/>
    <w:rsid w:val="001F3492"/>
    <w:rsid w:val="002832AD"/>
    <w:rsid w:val="00325306"/>
    <w:rsid w:val="00340F3E"/>
    <w:rsid w:val="003C50F4"/>
    <w:rsid w:val="0044798F"/>
    <w:rsid w:val="004B4BB3"/>
    <w:rsid w:val="005470DE"/>
    <w:rsid w:val="005C3256"/>
    <w:rsid w:val="00606F65"/>
    <w:rsid w:val="00616459"/>
    <w:rsid w:val="0065231F"/>
    <w:rsid w:val="007469C3"/>
    <w:rsid w:val="007819C0"/>
    <w:rsid w:val="0083606E"/>
    <w:rsid w:val="008545D1"/>
    <w:rsid w:val="008D4D4D"/>
    <w:rsid w:val="00943D44"/>
    <w:rsid w:val="00997C8F"/>
    <w:rsid w:val="00A959B3"/>
    <w:rsid w:val="00B2541E"/>
    <w:rsid w:val="00B51DE9"/>
    <w:rsid w:val="00C05B6A"/>
    <w:rsid w:val="00CA690B"/>
    <w:rsid w:val="00DA6B41"/>
    <w:rsid w:val="00E350C3"/>
    <w:rsid w:val="00F11489"/>
    <w:rsid w:val="00F56533"/>
    <w:rsid w:val="00F76833"/>
    <w:rsid w:val="00F867EC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362E-66A6-4397-8D32-7665664A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2024-02-09T13:18:00Z</cp:lastPrinted>
  <dcterms:created xsi:type="dcterms:W3CDTF">2024-03-05T16:21:00Z</dcterms:created>
  <dcterms:modified xsi:type="dcterms:W3CDTF">2024-03-05T21:01:00Z</dcterms:modified>
</cp:coreProperties>
</file>